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D48" w:rsidRPr="007E262C" w:rsidRDefault="00530D48" w:rsidP="00CF301A">
      <w:pPr>
        <w:pStyle w:val="a3"/>
        <w:shd w:val="clear" w:color="auto" w:fill="FFFFFF" w:themeFill="background1"/>
        <w:ind w:firstLine="6237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7E262C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Премьер-Министру</w:t>
      </w:r>
    </w:p>
    <w:p w:rsidR="00530D48" w:rsidRPr="007E262C" w:rsidRDefault="00530D48" w:rsidP="00CF301A">
      <w:pPr>
        <w:pStyle w:val="a3"/>
        <w:shd w:val="clear" w:color="auto" w:fill="FFFFFF" w:themeFill="background1"/>
        <w:ind w:firstLine="6096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7E262C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Республики Казахстан</w:t>
      </w:r>
    </w:p>
    <w:p w:rsidR="00530D48" w:rsidRPr="007E262C" w:rsidRDefault="00E037FB" w:rsidP="00CF301A">
      <w:pPr>
        <w:pStyle w:val="a3"/>
        <w:shd w:val="clear" w:color="auto" w:fill="FFFFFF" w:themeFill="background1"/>
        <w:ind w:firstLine="6237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iCs w:val="0"/>
          <w:sz w:val="28"/>
          <w:szCs w:val="28"/>
          <w:lang w:val="kk-KZ"/>
        </w:rPr>
        <w:t>Бектенову О.А</w:t>
      </w:r>
      <w:r w:rsidR="00530D48" w:rsidRPr="007E262C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.</w:t>
      </w:r>
    </w:p>
    <w:p w:rsidR="00530D48" w:rsidRDefault="00530D48" w:rsidP="007E262C">
      <w:pPr>
        <w:pStyle w:val="a3"/>
        <w:shd w:val="clear" w:color="auto" w:fill="FFFFFF" w:themeFill="background1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:rsidR="00CF301A" w:rsidRPr="007E262C" w:rsidRDefault="00CF301A" w:rsidP="007E262C">
      <w:pPr>
        <w:pStyle w:val="a3"/>
        <w:shd w:val="clear" w:color="auto" w:fill="FFFFFF" w:themeFill="background1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:rsidR="00D15FE9" w:rsidRPr="007E262C" w:rsidRDefault="00D15FE9" w:rsidP="007E262C">
      <w:pPr>
        <w:pStyle w:val="a3"/>
        <w:shd w:val="clear" w:color="auto" w:fill="FFFFFF" w:themeFill="background1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7E262C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:rsidR="00D15FE9" w:rsidRPr="007E262C" w:rsidRDefault="00D15FE9" w:rsidP="007E262C">
      <w:pPr>
        <w:pStyle w:val="a3"/>
        <w:shd w:val="clear" w:color="auto" w:fill="FFFFFF" w:themeFill="background1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7E262C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к проекту постановления Правительства Республики Казахстан</w:t>
      </w:r>
    </w:p>
    <w:p w:rsidR="00D435CA" w:rsidRPr="00AB7861" w:rsidRDefault="00054D2F" w:rsidP="0044544E">
      <w:pPr>
        <w:pStyle w:val="a3"/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54D2F">
        <w:rPr>
          <w:rFonts w:ascii="Times New Roman" w:hAnsi="Times New Roman" w:cs="Times New Roman"/>
          <w:b/>
          <w:iCs w:val="0"/>
          <w:color w:val="000000"/>
          <w:sz w:val="28"/>
          <w:szCs w:val="28"/>
        </w:rPr>
        <w:t>«</w:t>
      </w:r>
      <w:r w:rsidR="0044544E" w:rsidRPr="0044544E">
        <w:rPr>
          <w:rFonts w:ascii="Times New Roman" w:hAnsi="Times New Roman" w:cs="Times New Roman"/>
          <w:b/>
          <w:iCs w:val="0"/>
          <w:color w:val="000000"/>
          <w:sz w:val="28"/>
          <w:szCs w:val="28"/>
          <w:lang w:val="kk-KZ"/>
        </w:rPr>
        <w:t xml:space="preserve">О внесении изменений и дополнений в </w:t>
      </w:r>
      <w:r w:rsidR="0044544E" w:rsidRPr="0044544E">
        <w:rPr>
          <w:rFonts w:ascii="Times New Roman" w:hAnsi="Times New Roman" w:cs="Times New Roman"/>
          <w:b/>
          <w:bCs/>
          <w:iCs w:val="0"/>
          <w:color w:val="000000"/>
          <w:sz w:val="28"/>
          <w:szCs w:val="28"/>
          <w:lang w:val="kk-KZ"/>
        </w:rPr>
        <w:t>п</w:t>
      </w:r>
      <w:proofErr w:type="spellStart"/>
      <w:r w:rsidR="0044544E" w:rsidRPr="0044544E">
        <w:rPr>
          <w:rFonts w:ascii="Times New Roman" w:hAnsi="Times New Roman" w:cs="Times New Roman"/>
          <w:b/>
          <w:bCs/>
          <w:iCs w:val="0"/>
          <w:color w:val="000000"/>
          <w:sz w:val="28"/>
          <w:szCs w:val="28"/>
        </w:rPr>
        <w:t>остановление</w:t>
      </w:r>
      <w:proofErr w:type="spellEnd"/>
      <w:r w:rsidR="0044544E" w:rsidRPr="0044544E">
        <w:rPr>
          <w:rFonts w:ascii="Times New Roman" w:hAnsi="Times New Roman" w:cs="Times New Roman"/>
          <w:b/>
          <w:bCs/>
          <w:iCs w:val="0"/>
          <w:color w:val="000000"/>
          <w:sz w:val="28"/>
          <w:szCs w:val="28"/>
        </w:rPr>
        <w:t xml:space="preserve">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</w:t>
      </w:r>
      <w:r w:rsidR="00AB7861" w:rsidRPr="00AB7861">
        <w:rPr>
          <w:rFonts w:ascii="Times New Roman" w:hAnsi="Times New Roman" w:cs="Times New Roman"/>
          <w:b/>
          <w:iCs w:val="0"/>
          <w:color w:val="000000"/>
          <w:sz w:val="28"/>
          <w:szCs w:val="28"/>
          <w:lang w:val="kk-KZ"/>
        </w:rPr>
        <w:t>»</w:t>
      </w:r>
    </w:p>
    <w:p w:rsidR="00AE2F0F" w:rsidRPr="007E262C" w:rsidRDefault="00AE2F0F" w:rsidP="007E262C">
      <w:pPr>
        <w:pStyle w:val="a3"/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30D48" w:rsidRPr="007E262C" w:rsidRDefault="00530D48" w:rsidP="007E26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E262C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7E262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 </w:t>
      </w:r>
      <w:r w:rsidR="00FA763B" w:rsidRPr="007E262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Государственный орган – разработчик проекта.</w:t>
      </w:r>
    </w:p>
    <w:p w:rsidR="00530D48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62C">
        <w:rPr>
          <w:rFonts w:ascii="Times New Roman" w:hAnsi="Times New Roman" w:cs="Times New Roman"/>
          <w:color w:val="000000"/>
          <w:sz w:val="28"/>
          <w:szCs w:val="28"/>
        </w:rPr>
        <w:t>Министерство национальной экономики Республики Казахстан.</w:t>
      </w:r>
    </w:p>
    <w:p w:rsidR="00FA763B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7E262C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</w:t>
      </w:r>
      <w:r w:rsidR="000B316D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Аппарата Правительства 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и/или другие обоснования необходимости его принятия.</w:t>
      </w:r>
    </w:p>
    <w:p w:rsidR="000E4CC2" w:rsidRDefault="009314C6" w:rsidP="000E4CC2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соответствии с пунктом </w:t>
      </w:r>
      <w:r w:rsidR="000E4CC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4-1 статьи 192 Предпринимательского кодекса Республики Казахстан и </w:t>
      </w:r>
      <w:r w:rsidR="000E4CC2" w:rsidRPr="000E4CC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заключени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ем</w:t>
      </w:r>
      <w:r w:rsidR="000E4CC2" w:rsidRPr="000E4CC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по результатам проведения обследования товарных рынков,</w:t>
      </w:r>
      <w:r w:rsidR="000E4CC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0E4CC2" w:rsidRPr="000E4CC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 которых планирует осуществлять дополнительные виды деятельности АО «Институт экономических</w:t>
      </w:r>
      <w:r w:rsidR="000E4CC2" w:rsidRPr="000E4CC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0E4CC2" w:rsidRPr="000E4CC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исследований» Агентства по защите и развитию конкуренции Республики Казахстан от 8 апреля 2026 года </w:t>
      </w:r>
      <w:r w:rsidR="00263F8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br/>
      </w:r>
      <w:r w:rsidR="000E4CC2" w:rsidRPr="000E4CC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bookmarkStart w:id="0" w:name="_GoBack"/>
      <w:r w:rsidR="000E4CC2" w:rsidRPr="000E4CC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01-12/7954-ХР</w:t>
      </w:r>
      <w:bookmarkEnd w:id="0"/>
      <w:r w:rsidR="000E4CC2" w:rsidRPr="000E4CC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FA763B" w:rsidRPr="000E4CC2" w:rsidRDefault="00530D48" w:rsidP="000E4CC2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E262C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3</w:t>
      </w:r>
      <w:r w:rsidR="003D038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 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530D48" w:rsidRPr="007E262C" w:rsidRDefault="005B08FA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</w:t>
      </w:r>
      <w:r w:rsidR="00530D48"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проекта не потребует дополнительных затрат </w:t>
      </w:r>
      <w:r w:rsidR="00CF301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br/>
      </w:r>
      <w:r w:rsidR="00530D48"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из государственного бюджета.</w:t>
      </w:r>
    </w:p>
    <w:p w:rsidR="00FA763B" w:rsidRDefault="00530D48" w:rsidP="007E26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:rsidR="00FA763B" w:rsidRDefault="00FA763B" w:rsidP="007E262C">
      <w:pPr>
        <w:pStyle w:val="Standard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7E262C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Принятие проекта не повлечет отрицательных социально-экономических или правовых последствий</w:t>
      </w: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, а также не </w:t>
      </w: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окажет влияние</w:t>
      </w: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="00CF301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br/>
      </w: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на обеспечение национальной безопасности.</w:t>
      </w:r>
    </w:p>
    <w:p w:rsidR="00FA763B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5. </w:t>
      </w:r>
      <w:r w:rsidR="00FA763B" w:rsidRPr="007E262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Конкретные цели и сроки ожидаемых результатов</w:t>
      </w:r>
      <w:r w:rsidR="00FA763B" w:rsidRPr="007E262C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FA763B"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</w:p>
    <w:p w:rsidR="00CF301A" w:rsidRPr="003D0389" w:rsidRDefault="00CF301A" w:rsidP="003D0389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301A">
        <w:rPr>
          <w:rFonts w:ascii="Times New Roman" w:hAnsi="Times New Roman" w:cs="Times New Roman"/>
          <w:sz w:val="28"/>
          <w:szCs w:val="28"/>
        </w:rPr>
        <w:t>Принятие проекта позвол</w:t>
      </w:r>
      <w:r w:rsidR="00CC20ED">
        <w:rPr>
          <w:rFonts w:ascii="Times New Roman" w:hAnsi="Times New Roman" w:cs="Times New Roman"/>
          <w:sz w:val="28"/>
          <w:szCs w:val="28"/>
        </w:rPr>
        <w:t xml:space="preserve">ит </w:t>
      </w:r>
      <w:r w:rsidR="0044544E">
        <w:rPr>
          <w:rFonts w:ascii="Times New Roman" w:hAnsi="Times New Roman" w:cs="Times New Roman"/>
          <w:sz w:val="28"/>
          <w:szCs w:val="28"/>
        </w:rPr>
        <w:t>расширить основные виды деятельности акционерного общества «Институт экономических исследований»</w:t>
      </w:r>
      <w:r w:rsidR="00D2251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A763B" w:rsidRPr="007E262C" w:rsidRDefault="00530D48" w:rsidP="007E26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E262C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6. 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:rsidR="005037F6" w:rsidRPr="00BC6B56" w:rsidRDefault="00BC6B56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C6B56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D2251E" w:rsidRPr="00BC6B5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A763B" w:rsidRPr="007E262C" w:rsidRDefault="00530D48" w:rsidP="007E26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Необходимость приведения законодательства в соответствие </w:t>
      </w:r>
      <w:r w:rsidR="00BC6B5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br/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530D48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FA763B" w:rsidRPr="007E262C" w:rsidRDefault="00530D48" w:rsidP="007E26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Информация о необходимости последующей ратификации представленного проекта международного договора.</w:t>
      </w:r>
    </w:p>
    <w:p w:rsidR="00530D48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является международным договором.</w:t>
      </w:r>
    </w:p>
    <w:p w:rsidR="00FA763B" w:rsidRPr="007E262C" w:rsidRDefault="00530D48" w:rsidP="007E262C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9. 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дсп/22П-дсп.</w:t>
      </w:r>
    </w:p>
    <w:p w:rsidR="00530D48" w:rsidRPr="007E262C" w:rsidRDefault="003B60FF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</w:t>
      </w:r>
      <w:r w:rsidR="00530D48"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азрешается.</w:t>
      </w:r>
    </w:p>
    <w:p w:rsidR="00FA763B" w:rsidRPr="007E262C" w:rsidRDefault="00530D48" w:rsidP="007E26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10. 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:rsidR="007D5B33" w:rsidRPr="007E262C" w:rsidRDefault="007D5B33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FA763B" w:rsidRPr="007E262C" w:rsidRDefault="00530D48" w:rsidP="007E26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11</w:t>
      </w:r>
      <w:r w:rsidR="00067930" w:rsidRPr="007E262C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Информация о размещении пресс-релиза к проекту постановления, имеющего социальное значение, на интернет-ресурсах уполномоченных государственных органов.</w:t>
      </w:r>
    </w:p>
    <w:p w:rsidR="00530D48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FA763B" w:rsidRPr="007E262C" w:rsidRDefault="00530D48" w:rsidP="007E262C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12. 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530D48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Соответствует.</w:t>
      </w:r>
    </w:p>
    <w:p w:rsidR="00FA763B" w:rsidRPr="007E262C" w:rsidRDefault="00530D48" w:rsidP="007E262C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13. 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Результаты расчетов, подтверждающих снижение и (или) увеличение затрат субъектов частного предпринимательства в связи </w:t>
      </w:r>
      <w:r w:rsidR="00EF5639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br/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с введением в действие проекта.</w:t>
      </w:r>
    </w:p>
    <w:p w:rsidR="00530D48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</w:t>
      </w:r>
      <w:r w:rsidR="007C6507"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ю</w:t>
      </w: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тся.</w:t>
      </w:r>
    </w:p>
    <w:p w:rsidR="00FA763B" w:rsidRPr="007E262C" w:rsidRDefault="00530D48" w:rsidP="007E262C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7E26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14. </w:t>
      </w:r>
      <w:r w:rsidR="00FA763B"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Обоснование причин несогласия с экспертным заключением Национальной палаты предпринимателей Республики Казахстан и экспертных советов субъектов предпринимательства.</w:t>
      </w:r>
    </w:p>
    <w:p w:rsidR="00530D48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E262C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FA763B" w:rsidRPr="007E262C" w:rsidRDefault="00FA763B" w:rsidP="007E262C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7E262C">
        <w:rPr>
          <w:rFonts w:ascii="Times New Roman" w:hAnsi="Times New Roman"/>
          <w:b/>
          <w:bCs/>
          <w:sz w:val="28"/>
          <w:szCs w:val="28"/>
        </w:rPr>
        <w:t xml:space="preserve">15. </w:t>
      </w:r>
      <w:r w:rsidRPr="007E262C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:rsidR="00FA763B" w:rsidRPr="007E262C" w:rsidRDefault="00FA763B" w:rsidP="007E262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E262C">
        <w:rPr>
          <w:rFonts w:ascii="Times New Roman" w:hAnsi="Times New Roman"/>
          <w:sz w:val="28"/>
          <w:szCs w:val="28"/>
          <w:lang w:val="kk-KZ"/>
        </w:rPr>
        <w:t>Не требуется.</w:t>
      </w:r>
    </w:p>
    <w:p w:rsidR="00530D48" w:rsidRPr="007E262C" w:rsidRDefault="00530D48" w:rsidP="007E262C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530D48" w:rsidRPr="007E262C" w:rsidRDefault="00530D48" w:rsidP="00123235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530D48" w:rsidRPr="00BE1966" w:rsidRDefault="00D91F4D" w:rsidP="00D91F4D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1FAA">
        <w:rPr>
          <w:rFonts w:ascii="Times New Roman" w:hAnsi="Times New Roman" w:cs="Times New Roman"/>
          <w:b/>
          <w:sz w:val="28"/>
          <w:szCs w:val="28"/>
          <w:lang w:val="kk-KZ"/>
        </w:rPr>
        <w:t>Заместитель</w:t>
      </w:r>
      <w:r w:rsidR="00AA0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1FAA">
        <w:rPr>
          <w:rFonts w:ascii="Times New Roman" w:hAnsi="Times New Roman" w:cs="Times New Roman"/>
          <w:b/>
          <w:sz w:val="28"/>
          <w:szCs w:val="28"/>
          <w:lang w:val="kk-KZ"/>
        </w:rPr>
        <w:t>Премьер-Министра</w:t>
      </w:r>
      <w:r w:rsidR="00AA0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43FB1">
        <w:rPr>
          <w:rFonts w:ascii="Times New Roman" w:hAnsi="Times New Roman" w:cs="Times New Roman"/>
          <w:b/>
          <w:sz w:val="28"/>
          <w:szCs w:val="28"/>
          <w:lang w:val="kk-KZ"/>
        </w:rPr>
        <w:t>–</w:t>
      </w:r>
      <w:r w:rsidR="00AA0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43FB1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="00D43FB1" w:rsidRPr="00D2251E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30D48" w:rsidRPr="00BE1966">
        <w:rPr>
          <w:rFonts w:ascii="Times New Roman" w:hAnsi="Times New Roman" w:cs="Times New Roman"/>
          <w:b/>
          <w:sz w:val="28"/>
          <w:szCs w:val="28"/>
          <w:lang w:val="kk-KZ"/>
        </w:rPr>
        <w:t>Министр</w:t>
      </w:r>
      <w:r w:rsidR="00AA0A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30D48" w:rsidRPr="00BE1966">
        <w:rPr>
          <w:rFonts w:ascii="Times New Roman" w:hAnsi="Times New Roman" w:cs="Times New Roman"/>
          <w:b/>
          <w:sz w:val="28"/>
          <w:szCs w:val="28"/>
          <w:lang w:val="kk-KZ"/>
        </w:rPr>
        <w:t>национальной экономики</w:t>
      </w:r>
    </w:p>
    <w:p w:rsidR="00E6346C" w:rsidRPr="00123235" w:rsidRDefault="00AA0A43" w:rsidP="00123235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530D48" w:rsidRPr="007E262C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="00530D48" w:rsidRPr="007E262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30D48" w:rsidRPr="007E262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30D48" w:rsidRPr="007E262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E19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AC341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D91F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7654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</w:t>
      </w:r>
      <w:r w:rsidR="00D91F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CE04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E0403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530D48" w:rsidRPr="007E26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E0403">
        <w:rPr>
          <w:rFonts w:ascii="Times New Roman" w:hAnsi="Times New Roman" w:cs="Times New Roman"/>
          <w:b/>
          <w:sz w:val="28"/>
          <w:szCs w:val="28"/>
          <w:lang w:val="kk-KZ"/>
        </w:rPr>
        <w:t>Жумангарин</w:t>
      </w:r>
    </w:p>
    <w:sectPr w:rsidR="00E6346C" w:rsidRPr="00123235" w:rsidSect="003D0389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1AE" w:rsidRDefault="003F31AE">
      <w:pPr>
        <w:spacing w:after="0" w:line="240" w:lineRule="auto"/>
      </w:pPr>
      <w:r>
        <w:separator/>
      </w:r>
    </w:p>
  </w:endnote>
  <w:endnote w:type="continuationSeparator" w:id="0">
    <w:p w:rsidR="003F31AE" w:rsidRDefault="003F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1AE" w:rsidRDefault="003F31AE">
      <w:pPr>
        <w:spacing w:after="0" w:line="240" w:lineRule="auto"/>
      </w:pPr>
      <w:r>
        <w:separator/>
      </w:r>
    </w:p>
  </w:footnote>
  <w:footnote w:type="continuationSeparator" w:id="0">
    <w:p w:rsidR="003F31AE" w:rsidRDefault="003F3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375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D52A9" w:rsidRPr="005E7722" w:rsidRDefault="005B08FA" w:rsidP="005E7722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054D2F">
          <w:rPr>
            <w:rFonts w:ascii="Times New Roman" w:hAnsi="Times New Roman" w:cs="Times New Roman"/>
            <w:sz w:val="28"/>
          </w:rPr>
          <w:fldChar w:fldCharType="begin"/>
        </w:r>
        <w:r w:rsidRPr="00054D2F">
          <w:rPr>
            <w:rFonts w:ascii="Times New Roman" w:hAnsi="Times New Roman" w:cs="Times New Roman"/>
            <w:sz w:val="28"/>
          </w:rPr>
          <w:instrText>PAGE   \* MERGEFORMAT</w:instrText>
        </w:r>
        <w:r w:rsidRPr="00054D2F">
          <w:rPr>
            <w:rFonts w:ascii="Times New Roman" w:hAnsi="Times New Roman" w:cs="Times New Roman"/>
            <w:sz w:val="28"/>
          </w:rPr>
          <w:fldChar w:fldCharType="separate"/>
        </w:r>
        <w:r w:rsidR="00ED4EA4">
          <w:rPr>
            <w:rFonts w:ascii="Times New Roman" w:hAnsi="Times New Roman" w:cs="Times New Roman"/>
            <w:noProof/>
            <w:sz w:val="28"/>
          </w:rPr>
          <w:t>3</w:t>
        </w:r>
        <w:r w:rsidRPr="00054D2F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E3152"/>
    <w:multiLevelType w:val="hybridMultilevel"/>
    <w:tmpl w:val="9BB033F2"/>
    <w:lvl w:ilvl="0" w:tplc="1F52E06E">
      <w:start w:val="2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339D3"/>
    <w:rsid w:val="000374D6"/>
    <w:rsid w:val="00043760"/>
    <w:rsid w:val="00046AB5"/>
    <w:rsid w:val="00053E2F"/>
    <w:rsid w:val="00054D2F"/>
    <w:rsid w:val="00060D60"/>
    <w:rsid w:val="000622E4"/>
    <w:rsid w:val="00067930"/>
    <w:rsid w:val="000B316D"/>
    <w:rsid w:val="000C2BF6"/>
    <w:rsid w:val="000D122F"/>
    <w:rsid w:val="000E4CC2"/>
    <w:rsid w:val="000F5B92"/>
    <w:rsid w:val="0010100F"/>
    <w:rsid w:val="00102B7D"/>
    <w:rsid w:val="001150DB"/>
    <w:rsid w:val="00122123"/>
    <w:rsid w:val="00123235"/>
    <w:rsid w:val="00135CE7"/>
    <w:rsid w:val="00146D4B"/>
    <w:rsid w:val="00187100"/>
    <w:rsid w:val="001B550A"/>
    <w:rsid w:val="001C79E4"/>
    <w:rsid w:val="001D174E"/>
    <w:rsid w:val="001D7C9D"/>
    <w:rsid w:val="001E45C5"/>
    <w:rsid w:val="001E5A0B"/>
    <w:rsid w:val="00217967"/>
    <w:rsid w:val="00232E94"/>
    <w:rsid w:val="0023716A"/>
    <w:rsid w:val="002529CA"/>
    <w:rsid w:val="00261E83"/>
    <w:rsid w:val="00263F8E"/>
    <w:rsid w:val="00267E74"/>
    <w:rsid w:val="00273845"/>
    <w:rsid w:val="002774A2"/>
    <w:rsid w:val="002931BE"/>
    <w:rsid w:val="002B6385"/>
    <w:rsid w:val="002F44C4"/>
    <w:rsid w:val="003045A4"/>
    <w:rsid w:val="0033115E"/>
    <w:rsid w:val="0039110A"/>
    <w:rsid w:val="003B60FF"/>
    <w:rsid w:val="003C143F"/>
    <w:rsid w:val="003C7CA6"/>
    <w:rsid w:val="003D0389"/>
    <w:rsid w:val="003E4092"/>
    <w:rsid w:val="003F31AE"/>
    <w:rsid w:val="00421C37"/>
    <w:rsid w:val="004239B7"/>
    <w:rsid w:val="00445363"/>
    <w:rsid w:val="0044544E"/>
    <w:rsid w:val="00491079"/>
    <w:rsid w:val="004B5A18"/>
    <w:rsid w:val="005037F6"/>
    <w:rsid w:val="00513006"/>
    <w:rsid w:val="00525FDA"/>
    <w:rsid w:val="00530D48"/>
    <w:rsid w:val="00534BE2"/>
    <w:rsid w:val="00567DD2"/>
    <w:rsid w:val="00570985"/>
    <w:rsid w:val="00583202"/>
    <w:rsid w:val="00593EBF"/>
    <w:rsid w:val="00597079"/>
    <w:rsid w:val="005B08FA"/>
    <w:rsid w:val="005E710D"/>
    <w:rsid w:val="005E7722"/>
    <w:rsid w:val="005F1A30"/>
    <w:rsid w:val="00606986"/>
    <w:rsid w:val="0061588F"/>
    <w:rsid w:val="0061705A"/>
    <w:rsid w:val="00621F70"/>
    <w:rsid w:val="006375BD"/>
    <w:rsid w:val="00654F66"/>
    <w:rsid w:val="006767F0"/>
    <w:rsid w:val="00696E91"/>
    <w:rsid w:val="006A5658"/>
    <w:rsid w:val="006C2AE8"/>
    <w:rsid w:val="006C42D5"/>
    <w:rsid w:val="00713539"/>
    <w:rsid w:val="00727912"/>
    <w:rsid w:val="00733157"/>
    <w:rsid w:val="007650B5"/>
    <w:rsid w:val="007654D3"/>
    <w:rsid w:val="0076750B"/>
    <w:rsid w:val="00773B31"/>
    <w:rsid w:val="00781BA0"/>
    <w:rsid w:val="00782019"/>
    <w:rsid w:val="007A2498"/>
    <w:rsid w:val="007C6507"/>
    <w:rsid w:val="007C78C3"/>
    <w:rsid w:val="007D0722"/>
    <w:rsid w:val="007D5B33"/>
    <w:rsid w:val="007E262C"/>
    <w:rsid w:val="007E2A79"/>
    <w:rsid w:val="007E4622"/>
    <w:rsid w:val="007E5904"/>
    <w:rsid w:val="00806EBB"/>
    <w:rsid w:val="0084551A"/>
    <w:rsid w:val="008620E0"/>
    <w:rsid w:val="008733CB"/>
    <w:rsid w:val="00884D1E"/>
    <w:rsid w:val="008D0F49"/>
    <w:rsid w:val="008E727D"/>
    <w:rsid w:val="009072B8"/>
    <w:rsid w:val="00912BD6"/>
    <w:rsid w:val="00924F25"/>
    <w:rsid w:val="009314C6"/>
    <w:rsid w:val="00934E33"/>
    <w:rsid w:val="009971CB"/>
    <w:rsid w:val="009F5F54"/>
    <w:rsid w:val="00A1075F"/>
    <w:rsid w:val="00A153E1"/>
    <w:rsid w:val="00A24393"/>
    <w:rsid w:val="00A6536E"/>
    <w:rsid w:val="00A903E9"/>
    <w:rsid w:val="00AA0A43"/>
    <w:rsid w:val="00AB6DE8"/>
    <w:rsid w:val="00AB7861"/>
    <w:rsid w:val="00AC341D"/>
    <w:rsid w:val="00AC438A"/>
    <w:rsid w:val="00AD4C1C"/>
    <w:rsid w:val="00AE2F0F"/>
    <w:rsid w:val="00AF7DA5"/>
    <w:rsid w:val="00B0174F"/>
    <w:rsid w:val="00B26B8C"/>
    <w:rsid w:val="00B3208F"/>
    <w:rsid w:val="00B337AC"/>
    <w:rsid w:val="00B401A3"/>
    <w:rsid w:val="00B51E4E"/>
    <w:rsid w:val="00B6091F"/>
    <w:rsid w:val="00B643F2"/>
    <w:rsid w:val="00B643F6"/>
    <w:rsid w:val="00B73AEF"/>
    <w:rsid w:val="00B74989"/>
    <w:rsid w:val="00B90622"/>
    <w:rsid w:val="00BA3D7F"/>
    <w:rsid w:val="00BB1FAA"/>
    <w:rsid w:val="00BB670F"/>
    <w:rsid w:val="00BC0F82"/>
    <w:rsid w:val="00BC6B56"/>
    <w:rsid w:val="00BE1966"/>
    <w:rsid w:val="00C21125"/>
    <w:rsid w:val="00C36771"/>
    <w:rsid w:val="00C411B5"/>
    <w:rsid w:val="00C60AF3"/>
    <w:rsid w:val="00CB6784"/>
    <w:rsid w:val="00CB6EB4"/>
    <w:rsid w:val="00CC20ED"/>
    <w:rsid w:val="00CC433E"/>
    <w:rsid w:val="00CE0403"/>
    <w:rsid w:val="00CE7585"/>
    <w:rsid w:val="00CF0C3D"/>
    <w:rsid w:val="00CF301A"/>
    <w:rsid w:val="00CF333D"/>
    <w:rsid w:val="00CF57FF"/>
    <w:rsid w:val="00D15EA9"/>
    <w:rsid w:val="00D15FE9"/>
    <w:rsid w:val="00D2251E"/>
    <w:rsid w:val="00D435CA"/>
    <w:rsid w:val="00D43FB1"/>
    <w:rsid w:val="00D622FC"/>
    <w:rsid w:val="00D71ABB"/>
    <w:rsid w:val="00D91F4D"/>
    <w:rsid w:val="00DA52A2"/>
    <w:rsid w:val="00DC128D"/>
    <w:rsid w:val="00DD670A"/>
    <w:rsid w:val="00DE4366"/>
    <w:rsid w:val="00DF1548"/>
    <w:rsid w:val="00DF3158"/>
    <w:rsid w:val="00DF7820"/>
    <w:rsid w:val="00E037FB"/>
    <w:rsid w:val="00E051BF"/>
    <w:rsid w:val="00E33EBE"/>
    <w:rsid w:val="00E41255"/>
    <w:rsid w:val="00E537EB"/>
    <w:rsid w:val="00E6346C"/>
    <w:rsid w:val="00E75E08"/>
    <w:rsid w:val="00E93DDD"/>
    <w:rsid w:val="00E95E53"/>
    <w:rsid w:val="00ED4EA4"/>
    <w:rsid w:val="00ED5834"/>
    <w:rsid w:val="00EE123D"/>
    <w:rsid w:val="00EE705A"/>
    <w:rsid w:val="00EF5639"/>
    <w:rsid w:val="00EF613E"/>
    <w:rsid w:val="00F109BD"/>
    <w:rsid w:val="00F1786C"/>
    <w:rsid w:val="00F348D1"/>
    <w:rsid w:val="00F64B6D"/>
    <w:rsid w:val="00F6509D"/>
    <w:rsid w:val="00F67EAD"/>
    <w:rsid w:val="00F738C4"/>
    <w:rsid w:val="00F817D6"/>
    <w:rsid w:val="00F834F6"/>
    <w:rsid w:val="00F97DC3"/>
    <w:rsid w:val="00FA763B"/>
    <w:rsid w:val="00FB44FC"/>
    <w:rsid w:val="00FC74EF"/>
    <w:rsid w:val="00FD35F1"/>
    <w:rsid w:val="00FE31BA"/>
    <w:rsid w:val="00FE4B91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D70E5"/>
  <w15:docId w15:val="{8C197400-A137-481F-ABA8-6B85CA14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530D48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0D48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530D48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58320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320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3202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320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3202"/>
    <w:rPr>
      <w:rFonts w:eastAsiaTheme="minorEastAsia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583202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83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83202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footer"/>
    <w:basedOn w:val="a"/>
    <w:link w:val="af1"/>
    <w:uiPriority w:val="99"/>
    <w:unhideWhenUsed/>
    <w:rsid w:val="00EE7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E705A"/>
    <w:rPr>
      <w:rFonts w:eastAsiaTheme="minorEastAsia"/>
      <w:lang w:eastAsia="ru-RU"/>
    </w:rPr>
  </w:style>
  <w:style w:type="paragraph" w:customStyle="1" w:styleId="Standard">
    <w:name w:val="Standard"/>
    <w:rsid w:val="00FA763B"/>
    <w:pPr>
      <w:suppressAutoHyphens/>
      <w:autoSpaceDN w:val="0"/>
      <w:spacing w:line="254" w:lineRule="auto"/>
    </w:pPr>
    <w:rPr>
      <w:rFonts w:ascii="Calibri" w:eastAsia="SimSun" w:hAnsi="Calibri" w:cs="F"/>
      <w:kern w:val="3"/>
      <w:lang w:eastAsia="ru-RU"/>
    </w:rPr>
  </w:style>
  <w:style w:type="paragraph" w:styleId="af2">
    <w:name w:val="Normal (Web)"/>
    <w:basedOn w:val="a"/>
    <w:uiPriority w:val="99"/>
    <w:unhideWhenUsed/>
    <w:rsid w:val="00101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BE1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A8E6D-BAE3-47BF-9969-800E7934C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Рауан Курмашов</cp:lastModifiedBy>
  <cp:revision>41</cp:revision>
  <cp:lastPrinted>2026-06-12T07:33:00Z</cp:lastPrinted>
  <dcterms:created xsi:type="dcterms:W3CDTF">2024-06-04T04:51:00Z</dcterms:created>
  <dcterms:modified xsi:type="dcterms:W3CDTF">2026-06-15T03:48:00Z</dcterms:modified>
</cp:coreProperties>
</file>